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65F2" w:rsidTr="004865F2">
        <w:tc>
          <w:tcPr>
            <w:tcW w:w="3116" w:type="dxa"/>
          </w:tcPr>
          <w:p w:rsidR="004865F2" w:rsidRPr="004865F2" w:rsidRDefault="004865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Refut</w:t>
            </w:r>
            <w:r w:rsidRPr="004865F2">
              <w:rPr>
                <w:b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3117" w:type="dxa"/>
          </w:tcPr>
          <w:p w:rsidR="004865F2" w:rsidRPr="004865F2" w:rsidRDefault="004865F2">
            <w:pPr>
              <w:rPr>
                <w:b/>
                <w:sz w:val="28"/>
                <w:szCs w:val="28"/>
              </w:rPr>
            </w:pPr>
            <w:r w:rsidRPr="004865F2">
              <w:rPr>
                <w:b/>
                <w:sz w:val="28"/>
                <w:szCs w:val="28"/>
              </w:rPr>
              <w:t>Proving One’s Own</w:t>
            </w:r>
          </w:p>
        </w:tc>
        <w:tc>
          <w:tcPr>
            <w:tcW w:w="3117" w:type="dxa"/>
          </w:tcPr>
          <w:p w:rsidR="004865F2" w:rsidRPr="004865F2" w:rsidRDefault="004865F2">
            <w:pPr>
              <w:rPr>
                <w:b/>
                <w:sz w:val="28"/>
                <w:szCs w:val="28"/>
              </w:rPr>
            </w:pPr>
            <w:r w:rsidRPr="004865F2">
              <w:rPr>
                <w:b/>
                <w:sz w:val="28"/>
                <w:szCs w:val="28"/>
              </w:rPr>
              <w:t>Turn-Around</w:t>
            </w:r>
          </w:p>
        </w:tc>
      </w:tr>
      <w:tr w:rsidR="004865F2" w:rsidTr="004865F2">
        <w:tc>
          <w:tcPr>
            <w:tcW w:w="3116" w:type="dxa"/>
          </w:tcPr>
          <w:p w:rsidR="00685AB0" w:rsidRDefault="00685AB0" w:rsidP="00685AB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85AB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A lot of city officials back</w:t>
            </w:r>
            <w:r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685AB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away from the plan of financing such program, believing that it will be just like throwing money into a black hole. (</w:t>
            </w:r>
            <w:r w:rsidRPr="00685AB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</w:rPr>
              <w:t>acknowledgement</w:t>
            </w:r>
            <w:r w:rsidRPr="00685AB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) They allege that the majority of the urban youth are so busy with after-school jobs, taking care of their family (often their own babies), and considering alternatives to schooling that they will hardly see the point of the after-school activities. (</w:t>
            </w:r>
            <w:r w:rsidRPr="00685AB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</w:rPr>
              <w:t>digging</w:t>
            </w:r>
            <w:r w:rsidRPr="00685AB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</w:t>
            </w:r>
            <w:r w:rsidRPr="00685AB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</w:rPr>
              <w:t>deeper</w:t>
            </w:r>
            <w:r w:rsidRPr="00685AB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)  Yet, with all my respect to these officials, I suggest that they ponder the reasons why students are forced to look for menial part-time jobs, end up having babies, and consider leaving schools; they see no attachment to it. (</w:t>
            </w:r>
            <w:r w:rsidRPr="00685AB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</w:rPr>
              <w:t>exposing the flaws</w:t>
            </w:r>
            <w:r w:rsidRPr="00685AB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)  If, on the other hand, they have the opportunity to participate in school-related activities, the urban youth will see how their education relates to making better choices, ranging from jobs and family planning to choosing social circles. (</w:t>
            </w:r>
            <w:r w:rsidRPr="00685AB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</w:rPr>
              <w:t>thesis re-statement</w:t>
            </w:r>
            <w:r w:rsidRPr="00685AB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)</w:t>
            </w:r>
          </w:p>
          <w:p w:rsidR="004865F2" w:rsidRDefault="004865F2"/>
        </w:tc>
        <w:tc>
          <w:tcPr>
            <w:tcW w:w="3117" w:type="dxa"/>
          </w:tcPr>
          <w:p w:rsidR="006E3CE9" w:rsidRPr="006E3CE9" w:rsidRDefault="006E3CE9" w:rsidP="006E3CE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3CE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It is true that, according to the “broken window” phenomenon, tolerating small law infractions can send the message that the police doesn’t care and, therefore, encourages more serious crimes. </w:t>
            </w:r>
            <w:r w:rsidRPr="006E3CE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(acknowledgement)</w:t>
            </w:r>
            <w:r w:rsidRPr="006E3CE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Just like an unfixed window makes it easier for a potential thief to sneak into the house, a non-action on a fare-beater jumping the turnstile may give him/her a green light to, let’s say, jump an unsuspecting passenger someday. </w:t>
            </w:r>
            <w:r w:rsidRPr="006E3CE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(digging deeper)</w:t>
            </w:r>
            <w:r w:rsidRPr="006E3CE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By no means are such actions justified. </w:t>
            </w:r>
            <w:r w:rsidRPr="006E3CE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(understanding)</w:t>
            </w:r>
            <w:r w:rsidRPr="006E3CE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However, if a police officer spends time writing a summons to this fare-beater or arguing with a performer, a call reporting a suspicious package may go unanswered or answered with delays, which may have much more devastating results than making the MTA two dollars short of revenue or disturbing the sleep of a commuter. </w:t>
            </w:r>
            <w:r w:rsidRPr="006E3CE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(proving)</w:t>
            </w:r>
            <w:r w:rsidRPr="006E3CE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Therefore, a greater attention should be allotted for serious crimes. </w:t>
            </w:r>
            <w:r w:rsidRPr="006E3CE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(thesis re-statement)</w:t>
            </w:r>
          </w:p>
          <w:p w:rsidR="004865F2" w:rsidRDefault="004865F2"/>
        </w:tc>
        <w:tc>
          <w:tcPr>
            <w:tcW w:w="3117" w:type="dxa"/>
          </w:tcPr>
          <w:p w:rsidR="009C517E" w:rsidRPr="009C517E" w:rsidRDefault="009C517E" w:rsidP="009C51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517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A lot of people discard education in the liberal arts as something impractical that can help little in real life situations, such as saving a human life, finding a cure for cancer, or restoring a house after a hurricane. </w:t>
            </w:r>
            <w:r w:rsidRPr="009C517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 xml:space="preserve">(acknowledgement)  </w:t>
            </w:r>
            <w:r w:rsidRPr="009C517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Since degrees in medicine, science, or engineering teach skills that can literally help the world move, students should go for them; indeed, if one is to take a look at himself and his surrounding, he will realize that everything, from his own health to the elevator he uses to go to the twentieth floor of a skyscraper, is owed to doctors, architects, engineers, and electricians. </w:t>
            </w:r>
            <w:r w:rsidRPr="009C517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</w:t>
            </w:r>
            <w:proofErr w:type="gramStart"/>
            <w:r w:rsidRPr="009C517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digging</w:t>
            </w:r>
            <w:proofErr w:type="gramEnd"/>
            <w:r w:rsidRPr="009C517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9C517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deeper)</w:t>
            </w:r>
            <w:r w:rsidRPr="009C517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by all means, the humankind needs all these specialists and the schools should train as many of them as possible. </w:t>
            </w:r>
            <w:r w:rsidRPr="009C517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(understanding and agreement)</w:t>
            </w:r>
            <w:r w:rsidRPr="009C517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If they need to be effective in their jobs, they ought to learn how to apply their skills using understanding of proper language and of different cultures. </w:t>
            </w:r>
            <w:r w:rsidRPr="009C517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(argument as logical step)</w:t>
            </w:r>
            <w:r w:rsidRPr="009C517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That’s why we need liberal arts to teach them that. </w:t>
            </w:r>
            <w:r w:rsidRPr="009C517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(thesis re-statement)</w:t>
            </w:r>
          </w:p>
          <w:p w:rsidR="004865F2" w:rsidRDefault="004865F2"/>
        </w:tc>
        <w:bookmarkStart w:id="0" w:name="_GoBack"/>
        <w:bookmarkEnd w:id="0"/>
      </w:tr>
    </w:tbl>
    <w:p w:rsidR="00B9594E" w:rsidRDefault="00B9594E"/>
    <w:sectPr w:rsidR="00B9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3FF"/>
    <w:multiLevelType w:val="hybridMultilevel"/>
    <w:tmpl w:val="DB62CDF8"/>
    <w:lvl w:ilvl="0" w:tplc="6380B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2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C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5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2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C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6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60698D"/>
    <w:multiLevelType w:val="hybridMultilevel"/>
    <w:tmpl w:val="4B206618"/>
    <w:lvl w:ilvl="0" w:tplc="4054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A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A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8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BA3EA4"/>
    <w:multiLevelType w:val="hybridMultilevel"/>
    <w:tmpl w:val="C66EE4DC"/>
    <w:lvl w:ilvl="0" w:tplc="5F9E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EE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C8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A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4B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C2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C8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E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9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F2"/>
    <w:rsid w:val="004865F2"/>
    <w:rsid w:val="00685AB0"/>
    <w:rsid w:val="006E3CE9"/>
    <w:rsid w:val="009C517E"/>
    <w:rsid w:val="00B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5DE3-CC2B-480D-8C26-DB1BAD2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5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1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College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 Dimitrova</dc:creator>
  <cp:keywords/>
  <dc:description/>
  <cp:lastModifiedBy>Raya Dimitrova</cp:lastModifiedBy>
  <cp:revision>8</cp:revision>
  <dcterms:created xsi:type="dcterms:W3CDTF">2015-04-29T20:09:00Z</dcterms:created>
  <dcterms:modified xsi:type="dcterms:W3CDTF">2015-04-29T20:47:00Z</dcterms:modified>
</cp:coreProperties>
</file>